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1B" w:rsidRDefault="00AD241B" w:rsidP="00AD241B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bookmarkStart w:id="0" w:name="_GoBack"/>
      <w:bookmarkEnd w:id="0"/>
      <w:r w:rsidRPr="00AD241B">
        <w:rPr>
          <w:rFonts w:ascii="ComicSansMS-Bold" w:hAnsi="ComicSansMS-Bold" w:cs="ComicSansMS-Bold"/>
          <w:b/>
          <w:bCs/>
          <w:noProof/>
          <w:sz w:val="24"/>
          <w:szCs w:val="24"/>
        </w:rPr>
        <w:drawing>
          <wp:inline distT="0" distB="0" distL="0" distR="0">
            <wp:extent cx="1399032" cy="640080"/>
            <wp:effectExtent l="0" t="0" r="0" b="7620"/>
            <wp:docPr id="1" name="Picture 1" descr="http://district5300.org/wp-content/uploads/2016/06/RYLA-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strict5300.org/wp-content/uploads/2016/06/RYLA-3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C2E" w:rsidRDefault="00FF7E02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  <w:r>
        <w:rPr>
          <w:rFonts w:ascii="ComicSansMS-Bold" w:hAnsi="ComicSansMS-Bold" w:cs="ComicSansMS-Bold"/>
          <w:b/>
          <w:bCs/>
          <w:sz w:val="24"/>
          <w:szCs w:val="24"/>
        </w:rPr>
        <w:t>Sample Letter of Selection as M</w:t>
      </w:r>
      <w:r w:rsidR="008C7C2E" w:rsidRPr="008C7C2E">
        <w:rPr>
          <w:rFonts w:ascii="ComicSansMS-Bold" w:hAnsi="ComicSansMS-Bold" w:cs="ComicSansMS-Bold"/>
          <w:b/>
          <w:bCs/>
          <w:sz w:val="24"/>
          <w:szCs w:val="24"/>
        </w:rPr>
        <w:t>ale Alternate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Ro</w:t>
      </w:r>
      <w:r>
        <w:rPr>
          <w:rFonts w:ascii="ComicSansMS-Bold" w:hAnsi="ComicSansMS-Bold" w:cs="ComicSansMS-Bold"/>
          <w:b/>
          <w:bCs/>
          <w:sz w:val="24"/>
          <w:szCs w:val="24"/>
        </w:rPr>
        <w:t>tary Youth Leadership Award 2017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Name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Address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City, State ZIP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Re: Rotary Youth Leadership Conference - RYLA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Dear ___________________,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The quality of applicants for the 201</w:t>
      </w:r>
      <w:r>
        <w:rPr>
          <w:rFonts w:ascii="ComicSansMS-Bold" w:hAnsi="ComicSansMS-Bold" w:cs="ComicSansMS-Bold"/>
          <w:b/>
          <w:bCs/>
          <w:sz w:val="24"/>
          <w:szCs w:val="24"/>
        </w:rPr>
        <w:t>7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Rotary Youth Leadership Award Conference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(RYLA) was truly outstanding. I am writing to inform you that you have been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selected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as a reserve candidate for the male contingent, which means if someone</w:t>
      </w:r>
      <w:r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is unable to attend you may take h</w:t>
      </w:r>
      <w:r w:rsidR="00FF7E02">
        <w:rPr>
          <w:rFonts w:ascii="ComicSansMS-Bold" w:hAnsi="ComicSansMS-Bold" w:cs="ComicSansMS-Bold"/>
          <w:b/>
          <w:bCs/>
          <w:sz w:val="24"/>
          <w:szCs w:val="24"/>
        </w:rPr>
        <w:t>is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place. Be aware that this could be on short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notice, close to, or on the opening day of the conference, which is set for April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28-30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201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7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Camp Cedar Crest in Running Springs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, California.</w:t>
      </w:r>
    </w:p>
    <w:p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If you are able to attend, The Rotary Club of _____________________ will pay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all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your expenses relating to transportation, lodging and meals. In the meantime,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you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and your fellow students are invited to a club meeting scheduled for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______________________at 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the ___________________,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where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you will have an opportunity to meet other Rotarians and learn more about</w:t>
      </w:r>
    </w:p>
    <w:p w:rsidR="00D76883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Rotary. </w:t>
      </w: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Further details about RYLA will be provided to you and your parent(s) at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an orientation meeting scheduled for ___________________ 201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>7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at 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the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 </w:t>
      </w:r>
      <w:proofErr w:type="spell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at</w:t>
      </w:r>
      <w:proofErr w:type="spell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____________________, _________________. This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meeting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will also include students sponsored by the ____________________ and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_____________ Rotary Clubs. Your attendance is mandatory and crucial to your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full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participation and will allow you and your parent(s) to ask questions and gain a</w:t>
      </w:r>
      <w:r w:rsidR="00D76883">
        <w:rPr>
          <w:rFonts w:ascii="ComicSansMS-Bold" w:hAnsi="ComicSansMS-Bold" w:cs="ComicSansMS-Bold"/>
          <w:b/>
          <w:bCs/>
          <w:sz w:val="24"/>
          <w:szCs w:val="24"/>
        </w:rPr>
        <w:t xml:space="preserve"> </w:t>
      </w:r>
      <w:r w:rsidRPr="008C7C2E">
        <w:rPr>
          <w:rFonts w:ascii="ComicSansMS-Bold" w:hAnsi="ComicSansMS-Bold" w:cs="ComicSansMS-Bold"/>
          <w:b/>
          <w:bCs/>
          <w:sz w:val="24"/>
          <w:szCs w:val="24"/>
        </w:rPr>
        <w:t>clearer understanding of the RYLA Conference.</w:t>
      </w:r>
    </w:p>
    <w:p w:rsidR="00D76883" w:rsidRPr="008C7C2E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We hope that you will make the most of this learning opportunity if it comes your</w:t>
      </w: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proofErr w:type="gramStart"/>
      <w:r w:rsidRPr="008C7C2E">
        <w:rPr>
          <w:rFonts w:ascii="ComicSansMS-Bold" w:hAnsi="ComicSansMS-Bold" w:cs="ComicSansMS-Bold"/>
          <w:b/>
          <w:bCs/>
          <w:sz w:val="24"/>
          <w:szCs w:val="24"/>
        </w:rPr>
        <w:t>way</w:t>
      </w:r>
      <w:proofErr w:type="gramEnd"/>
      <w:r w:rsidRPr="008C7C2E">
        <w:rPr>
          <w:rFonts w:ascii="ComicSansMS-Bold" w:hAnsi="ComicSansMS-Bold" w:cs="ComicSansMS-Bold"/>
          <w:b/>
          <w:bCs/>
          <w:sz w:val="24"/>
          <w:szCs w:val="24"/>
        </w:rPr>
        <w:t xml:space="preserve"> and wish you every success in the future.</w:t>
      </w: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Sincerely,</w:t>
      </w: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D76883" w:rsidRDefault="00D76883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p w:rsidR="008C7C2E" w:rsidRP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r w:rsidRPr="008C7C2E">
        <w:rPr>
          <w:rFonts w:ascii="ComicSansMS-Bold" w:hAnsi="ComicSansMS-Bold" w:cs="ComicSansMS-Bold"/>
          <w:b/>
          <w:bCs/>
          <w:sz w:val="24"/>
          <w:szCs w:val="24"/>
        </w:rPr>
        <w:t>RYLA Chairperson</w:t>
      </w:r>
    </w:p>
    <w:p w:rsidR="008C7C2E" w:rsidRDefault="008C7C2E" w:rsidP="008C7C2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</w:p>
    <w:sectPr w:rsidR="008C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1B"/>
    <w:rsid w:val="00103816"/>
    <w:rsid w:val="001A3E6A"/>
    <w:rsid w:val="008C7C2E"/>
    <w:rsid w:val="00A366A0"/>
    <w:rsid w:val="00AD241B"/>
    <w:rsid w:val="00D76883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BB29-C2F8-414C-AB21-30867BB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 Scheppmann</dc:creator>
  <cp:keywords/>
  <dc:description/>
  <cp:lastModifiedBy>Tony L Scheppmann</cp:lastModifiedBy>
  <cp:revision>2</cp:revision>
  <dcterms:created xsi:type="dcterms:W3CDTF">2017-02-14T22:54:00Z</dcterms:created>
  <dcterms:modified xsi:type="dcterms:W3CDTF">2017-02-14T22:54:00Z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498201696</vt:i4>
  </property>
  <property fmtid="{D5CDD505-2E9C-101B-9397-08002B2CF9AE}" pid="3" name="_NewReviewCycle">
    <vt:lpwstr/>
  </property>
  <property fmtid="{D5CDD505-2E9C-101B-9397-08002B2CF9AE}" pid="4" name="_EmailSubject">
    <vt:lpwstr>RYLA</vt:lpwstr>
  </property>
  <property fmtid="{D5CDD505-2E9C-101B-9397-08002B2CF9AE}" pid="5" name="_AuthorEmail">
    <vt:lpwstr>tony.l.scheppmann.i4p9@statefarm.com</vt:lpwstr>
  </property>
  <property fmtid="{D5CDD505-2E9C-101B-9397-08002B2CF9AE}" pid="6" name="_AuthorEmailDisplayName">
    <vt:lpwstr>Tony L Scheppmann</vt:lpwstr>
  </property>
</Properties>
</file>